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C55DB">
      <w:pPr>
        <w:rPr>
          <w:rFonts w:hint="default" w:asciiTheme="minorAscii" w:hAnsiTheme="minorAscii"/>
          <w:lang w:val="en-US"/>
        </w:rPr>
      </w:pPr>
      <w:r>
        <w:rPr>
          <w:rFonts w:hint="default" w:eastAsia="SimSun" w:cs="SimSun" w:asciiTheme="minorAscii" w:hAnsiTheme="minorAscii"/>
          <w:sz w:val="24"/>
          <w:szCs w:val="24"/>
        </w:rPr>
        <w:t>What is the Denti Strength dental health supplement used for?</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How does Denti Strength support oral hygiene?</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What are the key natural ingredients in Denti Strength?</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Can the Denti Strength supplement help with gum health?</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Is Denti Strength effective for reducing tooth sensitivity?</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How long does Denti Strength dental formula take to work?</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Is Denti Strength safe for long-term dental care?</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Does Denti Strength help eliminate bad breath naturally?</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Can I take Denti Strength oral supplement with other vitamins?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Who should use the Denti Strength dental supplement?</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Is Denti Strength good for preventing cavities and decay?</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Does the Denti Strength supplement contain chemical-free ingredients?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How does Denti Strength compare to other oral health supplements?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Is the Denti Strength formula suitable for sensitive gums?</w:t>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br w:type="textWrapping"/>
      </w:r>
      <w:r>
        <w:rPr>
          <w:rFonts w:hint="default" w:eastAsia="SimSun" w:cs="SimSun" w:asciiTheme="minorAscii" w:hAnsiTheme="minorAscii"/>
          <w:sz w:val="24"/>
          <w:szCs w:val="24"/>
        </w:rPr>
        <w:t>Where is the Denti Strength dental health supplement manufacture</w:t>
      </w:r>
      <w:r>
        <w:rPr>
          <w:rFonts w:hint="default" w:eastAsia="SimSun" w:cs="SimSun" w:asciiTheme="minorAscii" w:hAnsiTheme="minorAscii"/>
          <w:sz w:val="24"/>
          <w:szCs w:val="24"/>
          <w:lang w:val="en-US"/>
        </w:rPr>
        <w:t>?</w:t>
      </w:r>
    </w:p>
    <w:p w14:paraId="5C4CF3FD">
      <w:r>
        <w:fldChar w:fldCharType="begin"/>
      </w:r>
      <w:r>
        <w:instrText xml:space="preserve"> HYPERLINK "https://thedentistrength.com/" </w:instrText>
      </w:r>
      <w:r>
        <w:fldChar w:fldCharType="separate"/>
      </w:r>
      <w:r>
        <w:rPr>
          <w:rStyle w:val="6"/>
        </w:rPr>
        <w:t>Denti Strength</w:t>
      </w:r>
      <w:r>
        <w:rPr>
          <w:rStyle w:val="6"/>
        </w:rPr>
        <w:fldChar w:fldCharType="end"/>
      </w:r>
      <w:r>
        <w:t xml:space="preserve">  is a natural oral health supplement formulated to support healthier gums, stronger teeth, and fresher breath using a blend of herbal and mineral ingredients designed to target the root causes of dental problems. </w:t>
      </w:r>
      <w:r>
        <w:fldChar w:fldCharType="begin"/>
      </w:r>
      <w:r>
        <w:instrText xml:space="preserve"> HYPERLINK "https://thedentistrength.com/" </w:instrText>
      </w:r>
      <w:r>
        <w:fldChar w:fldCharType="separate"/>
      </w:r>
      <w:r>
        <w:rPr>
          <w:rStyle w:val="6"/>
        </w:rPr>
        <w:t>https://thedentistrength.com/</w:t>
      </w:r>
      <w:r>
        <w:rPr>
          <w:rStyle w:val="6"/>
        </w:rPr>
        <w:fldChar w:fldCharType="end"/>
      </w:r>
    </w:p>
    <w:p w14:paraId="40D82D8A">
      <w:pPr>
        <w:spacing w:before="100" w:beforeAutospacing="1" w:after="100" w:afterAutospacing="1" w:line="240" w:lineRule="auto"/>
        <w:rPr>
          <w:rFonts w:hint="default"/>
        </w:rPr>
      </w:pPr>
    </w:p>
    <w:p w14:paraId="7FE1EB12">
      <w:pPr>
        <w:spacing w:before="100" w:beforeAutospacing="1" w:after="100" w:afterAutospacing="1" w:line="240" w:lineRule="auto"/>
      </w:pPr>
      <w:bookmarkStart w:id="0" w:name="_GoBack"/>
      <w:r>
        <w:fldChar w:fldCharType="begin"/>
      </w:r>
      <w:r>
        <w:instrText xml:space="preserve"> HYPERLINK "https://thedentistrength.com/" </w:instrText>
      </w:r>
      <w:r>
        <w:fldChar w:fldCharType="separate"/>
      </w:r>
      <w:r>
        <w:rPr>
          <w:rStyle w:val="6"/>
        </w:rPr>
        <w:t>Denti Strength</w:t>
      </w:r>
      <w:r>
        <w:rPr>
          <w:rStyle w:val="6"/>
        </w:rPr>
        <w:fldChar w:fldCharType="end"/>
      </w:r>
      <w:r>
        <w:t xml:space="preserve"> </w:t>
      </w:r>
      <w:r>
        <w:rPr>
          <w:rFonts w:ascii="Times New Roman" w:hAnsi="Times New Roman" w:eastAsia="Times New Roman" w:cs="Times New Roman"/>
          <w:sz w:val="24"/>
          <w:szCs w:val="24"/>
        </w:rPr>
        <w:t xml:space="preserve">is an advanced oral health supplement designed to naturally support stronger teeth, healthier gums, and fresher breath through a carefully selected blend of herbal extracts, essential minerals, and plant-based nutrients. Unlike conventional dental care products that focus solely on surface-level cleaning, Denti Strength aims to address the deeper causes of oral health issues by promoting detoxification, reducing inflammation, fighting harmful bacteria, and reinforcing enamel strength from within. Its formula includes well-known ingredients such as berberine, turmeric, milk thistle, beetroot, yarrow, chanca piedra, artichoke, dandelion, zinc, and grape seed extract, all of which are scientifically recognized for their antibacterial, anti-inflammatory, antioxidant, and cleansing properties. These ingredients work synergistically to combat gum disease, reduce plaque accumulation, alleviate bleeding and sensitivity, and promote long-term dental wellness. Denti Strength is manufactured in FDA-registered and GMP-certified facilities in the USA, ensuring quality control and safety. The supplement comes in easy-to-swallow capsules and is recommended for daily use—typically two capsules taken with water before meals. Many users have reported noticeable improvements within a few weeks, including reduced gum discomfort, stronger teeth, and significantly fresher breath. One of the key highlights of Denti Strength is its ability to detoxify the mouth and bloodstream from heavy metals and toxins, which can otherwise contribute to chronic oral infections and systemic inflammation. Additionally, the product is free from artificial additives, GMOs, and allergens, making it a suitable choice for people seeking a clean and natural approach to oral care. Denti Strength also comes with a 90-day money-back guarantee, allowing customers to try the product risk-free and assess its effectiveness on their own dental health. While it is not intended to replace brushing, flossing, or professional dental treatment, Denti Strength serves as a powerful complementary solution for individuals dealing with recurring oral problems, weakened gums, or those looking for a holistic enhancement to their oral hygiene routine. It is particularly beneficial for adults who struggle with persistent plaque buildup, bad breath, tooth sensitivity, or gum inflammation that doesn’t improve with regular toothpaste or mouthwash. Though results may vary from person to person, consistent daily use combined with a healthy lifestyle and routine dental care can maximize its benefits. As with any supplement, individuals with pre-existing medical conditions or those who are pregnant or nursing should consult their healthcare provider before starting use. Overall, Denti Strength presents itself as a reliable, natural, and science-backed supplement for anyone seeking to improve their oral health from the inside out. </w:t>
      </w:r>
      <w:r>
        <w:fldChar w:fldCharType="begin"/>
      </w:r>
      <w:r>
        <w:instrText xml:space="preserve"> HYPERLINK "https://thedentistrength.com/" </w:instrText>
      </w:r>
      <w:r>
        <w:fldChar w:fldCharType="separate"/>
      </w:r>
      <w:r>
        <w:rPr>
          <w:rStyle w:val="6"/>
        </w:rPr>
        <w:t>https://thedentistrength.com/</w:t>
      </w:r>
      <w:r>
        <w:rPr>
          <w:rStyle w:val="6"/>
        </w:rPr>
        <w:fldChar w:fldCharType="end"/>
      </w:r>
    </w:p>
    <w:bookmarkEnd w:id="0"/>
    <w:p w14:paraId="55EE6972"/>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0000000" w:usb3="00000000" w:csb0="00000001" w:csb1="00000000"/>
  </w:font>
  <w:font w:name="Segoe UI Historic">
    <w:panose1 w:val="020B0502040204020203"/>
    <w:charset w:val="00"/>
    <w:family w:val="auto"/>
    <w:pitch w:val="default"/>
    <w:sig w:usb0="800001EF" w:usb1="02000002" w:usb2="0060C080" w:usb3="00000002" w:csb0="00000001" w:csb1="40000000"/>
  </w:font>
  <w:font w:name="Segoe UI Semibold">
    <w:panose1 w:val="020B07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0166DC"/>
    <w:rsid w:val="000166DC"/>
    <w:rsid w:val="005A28A1"/>
    <w:rsid w:val="00795E14"/>
    <w:rsid w:val="00E4276A"/>
    <w:rsid w:val="00EE60D7"/>
    <w:rsid w:val="6D1F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basedOn w:val="2"/>
    <w:unhideWhenUsed/>
    <w:uiPriority w:val="99"/>
    <w:rPr>
      <w:color w:val="0000FF" w:themeColor="hyperlink"/>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sr-only"/>
    <w:basedOn w:val="2"/>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1892</Words>
  <Characters>10786</Characters>
  <Lines>89</Lines>
  <Paragraphs>25</Paragraphs>
  <TotalTime>59</TotalTime>
  <ScaleCrop>false</ScaleCrop>
  <LinksUpToDate>false</LinksUpToDate>
  <CharactersWithSpaces>12653</CharactersWithSpaces>
  <Application>WPS Office_12.2.0.21931_F1E327BC-269C-435d-A152-05C5408002CA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2025-07-17T04:18:00Z</dcterms:created>
  <dc:creator>Windows User</dc:creator>
  <cp:lastModifiedBy>WPS_1708058178</cp:lastModifiedBy>
  <dcterms:modified xsi:type="dcterms:W3CDTF">2025-07-17T13:03:28Z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7D20E4903A294DBB94D8CD58563C2638_12</vt:lpwstr>
  </property>
</Properties>
</file>